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32"/>
          <w:szCs w:val="32"/>
        </w:rPr>
      </w:pPr>
      <w:r>
        <w:rPr>
          <w:b w:val="1"/>
          <w:bCs w:val="1"/>
          <w:sz w:val="32"/>
          <w:szCs w:val="32"/>
          <w:rtl w:val="0"/>
          <w:lang w:val="en-US"/>
        </w:rPr>
        <w:t>Friends of the Polk City Library</w:t>
      </w:r>
    </w:p>
    <w:p>
      <w:pPr>
        <w:pStyle w:val="Body"/>
        <w:spacing w:after="0" w:line="240" w:lineRule="auto"/>
        <w:jc w:val="center"/>
        <w:rPr>
          <w:b w:val="1"/>
          <w:bCs w:val="1"/>
          <w:sz w:val="32"/>
          <w:szCs w:val="32"/>
        </w:rPr>
      </w:pPr>
      <w:r>
        <w:rPr>
          <w:b w:val="1"/>
          <w:bCs w:val="1"/>
          <w:sz w:val="32"/>
          <w:szCs w:val="32"/>
          <w:rtl w:val="0"/>
          <w:lang w:val="en-US"/>
        </w:rPr>
        <w:t>1-11-2023</w:t>
      </w:r>
      <w:r>
        <w:rPr>
          <w:b w:val="1"/>
          <w:bCs w:val="1"/>
          <w:sz w:val="32"/>
          <w:szCs w:val="32"/>
        </w:rPr>
        <w:tab/>
      </w:r>
    </w:p>
    <w:p>
      <w:pPr>
        <w:pStyle w:val="Body"/>
        <w:spacing w:after="0" w:line="240" w:lineRule="auto"/>
        <w:rPr>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Meeting was called to order at 6:4</w:t>
      </w:r>
      <w:r>
        <w:rPr>
          <w:rFonts w:ascii="Comic Sans MS" w:hAnsi="Comic Sans MS"/>
          <w:sz w:val="24"/>
          <w:szCs w:val="24"/>
          <w:rtl w:val="0"/>
          <w:lang w:val="en-US"/>
        </w:rPr>
        <w:t>0</w:t>
      </w:r>
      <w:r>
        <w:rPr>
          <w:rFonts w:ascii="Comic Sans MS" w:hAnsi="Comic Sans MS"/>
          <w:sz w:val="24"/>
          <w:szCs w:val="24"/>
          <w:rtl w:val="0"/>
          <w:lang w:val="en-US"/>
        </w:rPr>
        <w:t xml:space="preserve"> p.m. by Krista Bowersox</w:t>
      </w:r>
      <w:r>
        <w:rPr>
          <w:rFonts w:ascii="Comic Sans MS" w:hAnsi="Comic Sans MS"/>
          <w:sz w:val="24"/>
          <w:szCs w:val="24"/>
          <w:rtl w:val="0"/>
          <w:lang w:val="en-US"/>
        </w:rPr>
        <w:t xml:space="preserve"> at the Polk City Community Library.</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Members present:  Krista Bowersox, Regena Butler, Nancy Coffman, Dixie Bequeath, Jamie Noack (Librarian), guests Jean Whitted</w:t>
      </w:r>
      <w:r>
        <w:rPr>
          <w:rFonts w:ascii="Comic Sans MS" w:hAnsi="Comic Sans MS"/>
          <w:sz w:val="24"/>
          <w:szCs w:val="24"/>
          <w:rtl w:val="0"/>
          <w:lang w:val="en-US"/>
        </w:rPr>
        <w:t xml:space="preserve">, </w:t>
      </w:r>
      <w:r>
        <w:rPr>
          <w:rFonts w:ascii="Comic Sans MS" w:hAnsi="Comic Sans MS"/>
          <w:sz w:val="24"/>
          <w:szCs w:val="24"/>
          <w:rtl w:val="0"/>
          <w:lang w:val="de-DE"/>
        </w:rPr>
        <w:t>Susie Sheldahl</w:t>
      </w:r>
      <w:r>
        <w:rPr>
          <w:rFonts w:ascii="Comic Sans MS" w:hAnsi="Comic Sans MS"/>
          <w:sz w:val="24"/>
          <w:szCs w:val="24"/>
          <w:rtl w:val="0"/>
          <w:lang w:val="en-US"/>
        </w:rPr>
        <w:t xml:space="preserve"> and Susan Mahannah</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u w:val="single"/>
          <w:rtl w:val="0"/>
          <w:lang w:val="pt-PT"/>
        </w:rPr>
        <w:t>Secretar</w:t>
      </w:r>
      <w:r>
        <w:rPr>
          <w:rFonts w:ascii="Comic Sans MS" w:hAnsi="Comic Sans MS"/>
          <w:sz w:val="24"/>
          <w:szCs w:val="24"/>
          <w:u w:val="single"/>
          <w:rtl w:val="0"/>
          <w:lang w:val="en-US"/>
        </w:rPr>
        <w:t>y</w:t>
      </w:r>
      <w:r>
        <w:rPr>
          <w:rFonts w:ascii="Comic Sans MS" w:hAnsi="Comic Sans MS" w:hint="default"/>
          <w:sz w:val="24"/>
          <w:szCs w:val="24"/>
          <w:u w:val="single"/>
          <w:rtl w:val="0"/>
          <w:lang w:val="en-US"/>
        </w:rPr>
        <w:t>’</w:t>
      </w:r>
      <w:r>
        <w:rPr>
          <w:rFonts w:ascii="Comic Sans MS" w:hAnsi="Comic Sans MS"/>
          <w:sz w:val="24"/>
          <w:szCs w:val="24"/>
          <w:u w:val="single"/>
          <w:rtl w:val="0"/>
          <w:lang w:val="en-US"/>
        </w:rPr>
        <w:t>s</w:t>
      </w:r>
      <w:r>
        <w:rPr>
          <w:rFonts w:ascii="Comic Sans MS" w:hAnsi="Comic Sans MS"/>
          <w:sz w:val="24"/>
          <w:szCs w:val="24"/>
          <w:u w:val="single"/>
          <w:rtl w:val="0"/>
          <w:lang w:val="fr-FR"/>
        </w:rPr>
        <w:t xml:space="preserve"> Report</w:t>
      </w:r>
      <w:r>
        <w:rPr>
          <w:rFonts w:ascii="Comic Sans MS" w:hAnsi="Comic Sans MS"/>
          <w:sz w:val="24"/>
          <w:szCs w:val="24"/>
          <w:rtl w:val="0"/>
        </w:rPr>
        <w:t xml:space="preserve">: </w:t>
      </w: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Secretary</w:t>
      </w:r>
      <w:r>
        <w:rPr>
          <w:rFonts w:ascii="Comic Sans MS" w:hAnsi="Comic Sans MS" w:hint="default"/>
          <w:sz w:val="24"/>
          <w:szCs w:val="24"/>
          <w:rtl w:val="0"/>
          <w:lang w:val="en-US"/>
        </w:rPr>
        <w:t>’</w:t>
      </w:r>
      <w:r>
        <w:rPr>
          <w:rFonts w:ascii="Comic Sans MS" w:hAnsi="Comic Sans MS"/>
          <w:sz w:val="24"/>
          <w:szCs w:val="24"/>
          <w:rtl w:val="0"/>
          <w:lang w:val="en-US"/>
        </w:rPr>
        <w:t>s report was not available. Minutes will be approved at the April 2023 meeting.</w:t>
      </w:r>
    </w:p>
    <w:p>
      <w:pPr>
        <w:pStyle w:val="Body"/>
        <w:spacing w:after="0" w:line="240" w:lineRule="auto"/>
        <w:rPr>
          <w:rFonts w:ascii="Comic Sans MS" w:cs="Comic Sans MS" w:hAnsi="Comic Sans MS" w:eastAsia="Comic Sans MS"/>
          <w:sz w:val="24"/>
          <w:szCs w:val="24"/>
        </w:rPr>
      </w:pPr>
    </w:p>
    <w:p>
      <w:pPr>
        <w:pStyle w:val="Body"/>
        <w:spacing w:after="0"/>
        <w:rPr>
          <w:rFonts w:ascii="Comic Sans MS" w:cs="Comic Sans MS" w:hAnsi="Comic Sans MS" w:eastAsia="Comic Sans MS"/>
          <w:sz w:val="24"/>
          <w:szCs w:val="24"/>
        </w:rPr>
      </w:pPr>
      <w:r>
        <w:rPr>
          <w:rFonts w:ascii="Comic Sans MS" w:hAnsi="Comic Sans MS"/>
          <w:sz w:val="24"/>
          <w:szCs w:val="24"/>
          <w:u w:val="single"/>
          <w:rtl w:val="0"/>
          <w:lang w:val="en-US"/>
        </w:rPr>
        <w:t>Treasurers Report</w:t>
      </w:r>
      <w:r>
        <w:rPr>
          <w:rFonts w:ascii="Comic Sans MS" w:hAnsi="Comic Sans MS"/>
          <w:sz w:val="24"/>
          <w:szCs w:val="24"/>
          <w:rtl w:val="0"/>
          <w:lang w:val="en-US"/>
        </w:rPr>
        <w:t>: $</w:t>
      </w:r>
      <w:r>
        <w:rPr>
          <w:rFonts w:ascii="Comic Sans MS" w:hAnsi="Comic Sans MS"/>
          <w:sz w:val="24"/>
          <w:szCs w:val="24"/>
          <w:rtl w:val="0"/>
          <w:lang w:val="en-US"/>
        </w:rPr>
        <w:t>7,823.84</w:t>
      </w:r>
      <w:r>
        <w:rPr>
          <w:rFonts w:ascii="Comic Sans MS" w:hAnsi="Comic Sans MS"/>
          <w:sz w:val="24"/>
          <w:szCs w:val="24"/>
          <w:rtl w:val="0"/>
          <w:lang w:val="en-US"/>
        </w:rPr>
        <w:t xml:space="preserve"> as presented by Regena.  </w:t>
      </w:r>
    </w:p>
    <w:p>
      <w:pPr>
        <w:pStyle w:val="Body"/>
        <w:spacing w:after="0"/>
        <w:rPr>
          <w:rFonts w:ascii="Comic Sans MS" w:cs="Comic Sans MS" w:hAnsi="Comic Sans MS" w:eastAsia="Comic Sans MS"/>
          <w:sz w:val="24"/>
          <w:szCs w:val="24"/>
        </w:rPr>
      </w:pPr>
      <w:r>
        <w:rPr>
          <w:rFonts w:ascii="Comic Sans MS" w:hAnsi="Comic Sans MS"/>
          <w:sz w:val="24"/>
          <w:szCs w:val="24"/>
          <w:rtl w:val="0"/>
          <w:lang w:val="en-US"/>
        </w:rPr>
        <w:t>Nancy</w:t>
      </w:r>
      <w:r>
        <w:rPr>
          <w:rFonts w:ascii="Comic Sans MS" w:hAnsi="Comic Sans MS"/>
          <w:sz w:val="24"/>
          <w:szCs w:val="24"/>
          <w:rtl w:val="0"/>
          <w:lang w:val="en-US"/>
        </w:rPr>
        <w:t xml:space="preserve"> moved</w:t>
      </w:r>
      <w:r>
        <w:rPr>
          <w:rFonts w:ascii="Comic Sans MS" w:hAnsi="Comic Sans MS"/>
          <w:sz w:val="24"/>
          <w:szCs w:val="24"/>
          <w:rtl w:val="0"/>
          <w:lang w:val="en-US"/>
        </w:rPr>
        <w:t xml:space="preserve"> to accept the report; Dixie</w:t>
      </w:r>
      <w:r>
        <w:rPr>
          <w:rFonts w:ascii="Comic Sans MS" w:hAnsi="Comic Sans MS"/>
          <w:sz w:val="24"/>
          <w:szCs w:val="24"/>
          <w:rtl w:val="0"/>
        </w:rPr>
        <w:t xml:space="preserve"> </w:t>
      </w:r>
      <w:r>
        <w:rPr>
          <w:rFonts w:ascii="Comic Sans MS" w:hAnsi="Comic Sans MS"/>
          <w:sz w:val="24"/>
          <w:szCs w:val="24"/>
          <w:rtl w:val="0"/>
          <w:lang w:val="en-US"/>
        </w:rPr>
        <w:t>2nd. Approved.</w:t>
      </w:r>
    </w:p>
    <w:p>
      <w:pPr>
        <w:pStyle w:val="Body"/>
        <w:spacing w:after="0"/>
        <w:rPr>
          <w:rFonts w:ascii="Comic Sans MS" w:cs="Comic Sans MS" w:hAnsi="Comic Sans MS" w:eastAsia="Comic Sans MS"/>
          <w:sz w:val="24"/>
          <w:szCs w:val="24"/>
        </w:rPr>
      </w:pPr>
    </w:p>
    <w:p>
      <w:pPr>
        <w:pStyle w:val="Body"/>
        <w:rPr>
          <w:rFonts w:ascii="Comic Sans MS" w:cs="Comic Sans MS" w:hAnsi="Comic Sans MS" w:eastAsia="Comic Sans MS"/>
          <w:sz w:val="24"/>
          <w:szCs w:val="24"/>
          <w:u w:val="single"/>
        </w:rPr>
      </w:pPr>
      <w:r>
        <w:rPr>
          <w:rFonts w:ascii="Comic Sans MS" w:hAnsi="Comic Sans MS"/>
          <w:sz w:val="24"/>
          <w:szCs w:val="24"/>
          <w:u w:val="single"/>
          <w:rtl w:val="0"/>
        </w:rPr>
        <w:t>Old Business:</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The December 2, 2022 Square Lighting had approximately 1,800 people in the square that night. The Library craft time at Realty One had about 130 participants for the craft time.  It was well received.</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Jamie reported the Blockrock board game is well used.</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The</w:t>
      </w:r>
      <w:r>
        <w:rPr>
          <w:rFonts w:ascii="Comic Sans MS" w:hAnsi="Comic Sans MS"/>
          <w:sz w:val="24"/>
          <w:szCs w:val="24"/>
          <w:rtl w:val="0"/>
          <w:lang w:val="en-US"/>
        </w:rPr>
        <w:t xml:space="preserve"> Comet Cupboard food table display in the entryway has had both donors bringing in additional food as well as individuals picking up food.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The PC Library newsletter is gaining subscribers. Since the myLibro app rolled out, people are gradually seeing the benefits of the consolidation of the library services in one place.</w:t>
      </w:r>
    </w:p>
    <w:p>
      <w:pPr>
        <w:pStyle w:val="Body"/>
        <w:ind w:left="360" w:firstLine="0"/>
        <w:rPr>
          <w:rFonts w:ascii="Comic Sans MS" w:cs="Comic Sans MS" w:hAnsi="Comic Sans MS" w:eastAsia="Comic Sans MS"/>
          <w:sz w:val="24"/>
          <w:szCs w:val="24"/>
          <w:u w:val="single"/>
        </w:rPr>
      </w:pPr>
      <w:r>
        <w:rPr>
          <w:rFonts w:ascii="Comic Sans MS" w:hAnsi="Comic Sans MS"/>
          <w:sz w:val="24"/>
          <w:szCs w:val="24"/>
          <w:u w:val="single"/>
          <w:rtl w:val="0"/>
          <w:lang w:val="en-US"/>
        </w:rPr>
        <w:t>New Business:</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2023 Officers: President-Krista Bowersox; VP-Nancy Coffman; Secretary-Dixie Bequeaith; Treasurer-Regena Butler. Motion by Susan to elect the slate of officers; 2nd Jenn. Approved.</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PC Foundation Gala update. Three tables have been purchased under the library. A basket with a private Stuff-a-Pup event for 6 kids, breakfast and story time session will be a silent auction item. Susie reported on the wide variety of donated items for the Gala. Susie thanked the Friends for their hard work in soliciting items for the Gala. Clarification for requesting funds from the foundation should be known by the April meeting.</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The Stuff-a-Pup event will be held on February 11 at the Polk City United Methodist Church. The  online sign-up for the 117 slots will begin January 20 at 10 am. Volunteers will be there from about about 8:30am - 1pm. The winners of the Stuff-a-Pup silent auction from the Gala will be there before the regular event begins.</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The 2023 PC Library needs list will be presented at the April meeting,</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The new water fountain will be funded by a $1000 grant from Metro Waste and the remaining from Friends of the Library. The new fountain will now have a water bottle fill station. Premier Plumbing submitted a bid for $2440.00. Motion by Regena to approve an expenditure of up to $2,000 to complete the project; 2nd Susan. Approved.</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Science Center Adventure pass renewal is due in January. A motion was made by Nancy to purchase two passes for $450; 2nd Jenn. Approved</w:t>
      </w:r>
    </w:p>
    <w:p>
      <w:pPr>
        <w:pStyle w:val="List Paragraph"/>
        <w:numPr>
          <w:ilvl w:val="0"/>
          <w:numId w:val="4"/>
        </w:numPr>
        <w:bidi w:val="0"/>
        <w:spacing w:line="240" w:lineRule="auto"/>
        <w:ind w:right="0"/>
        <w:jc w:val="left"/>
        <w:rPr>
          <w:rFonts w:ascii="Comic Sans MS" w:hAnsi="Comic Sans MS"/>
          <w:sz w:val="24"/>
          <w:szCs w:val="24"/>
          <w:rtl w:val="0"/>
          <w:lang w:val="en-US"/>
        </w:rPr>
      </w:pPr>
      <w:r>
        <w:rPr>
          <w:rFonts w:ascii="Comic Sans MS" w:hAnsi="Comic Sans MS"/>
          <w:sz w:val="24"/>
          <w:szCs w:val="24"/>
          <w:rtl w:val="0"/>
          <w:lang w:val="en-US"/>
        </w:rPr>
        <w:t>Fundraisers in 2022 included Fareway Round-up, PC Nutrition, 4 Seasons Festival ring toss, Library Giving Day. These will be considered again for 2023. Jenn mentioned that Scooters has a Day of Giving which could be considered once Scooters opens.</w:t>
      </w:r>
    </w:p>
    <w:p>
      <w:pPr>
        <w:pStyle w:val="List Paragraph"/>
        <w:bidi w:val="0"/>
        <w:spacing w:line="240" w:lineRule="auto"/>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 Other items from Regena:</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The check book needs to be audited. Susan will perform the audit.</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The sales tax permit form needs to be updated. Regena will take care of this.</w:t>
      </w:r>
    </w:p>
    <w:p>
      <w:pPr>
        <w:pStyle w:val="List Paragraph"/>
        <w:bidi w:val="0"/>
        <w:ind w:left="0" w:right="0" w:firstLine="0"/>
        <w:jc w:val="left"/>
        <w:rPr>
          <w:rFonts w:ascii="Comic Sans MS" w:cs="Comic Sans MS" w:hAnsi="Comic Sans MS" w:eastAsia="Comic Sans MS"/>
          <w:sz w:val="24"/>
          <w:szCs w:val="24"/>
          <w:rtl w:val="0"/>
        </w:rPr>
      </w:pPr>
      <w:r>
        <w:rPr>
          <w:rFonts w:ascii="Comic Sans MS" w:hAnsi="Comic Sans MS"/>
          <w:sz w:val="24"/>
          <w:szCs w:val="24"/>
          <w:rtl w:val="0"/>
          <w:lang w:val="en-US"/>
        </w:rPr>
        <w:t xml:space="preserve">Regena moved to adjourn </w:t>
      </w:r>
      <w:r>
        <w:rPr>
          <w:rFonts w:ascii="Comic Sans MS" w:hAnsi="Comic Sans MS"/>
          <w:sz w:val="24"/>
          <w:szCs w:val="24"/>
          <w:rtl w:val="0"/>
          <w:lang w:val="en-US"/>
        </w:rPr>
        <w:t xml:space="preserve">the </w:t>
      </w:r>
      <w:r>
        <w:rPr>
          <w:rFonts w:ascii="Comic Sans MS" w:hAnsi="Comic Sans MS"/>
          <w:sz w:val="24"/>
          <w:szCs w:val="24"/>
          <w:rtl w:val="0"/>
          <w:lang w:val="en-US"/>
        </w:rPr>
        <w:t>meeting,</w:t>
      </w:r>
      <w:r>
        <w:rPr>
          <w:rFonts w:ascii="Comic Sans MS" w:hAnsi="Comic Sans MS"/>
          <w:sz w:val="24"/>
          <w:szCs w:val="24"/>
          <w:rtl w:val="0"/>
          <w:lang w:val="en-US"/>
        </w:rPr>
        <w:t xml:space="preserve"> 2nd Nancy. Approved</w:t>
      </w:r>
    </w:p>
    <w:p>
      <w:pPr>
        <w:pStyle w:val="Body"/>
        <w:spacing w:after="0" w:line="240" w:lineRule="auto"/>
        <w:rPr>
          <w:rFonts w:ascii="Comic Sans MS" w:cs="Comic Sans MS" w:hAnsi="Comic Sans MS" w:eastAsia="Comic Sans MS"/>
          <w:sz w:val="24"/>
          <w:szCs w:val="24"/>
        </w:rPr>
      </w:pPr>
    </w:p>
    <w:p>
      <w:pPr>
        <w:pStyle w:val="Body"/>
        <w:spacing w:after="0" w:line="240" w:lineRule="auto"/>
        <w:rPr>
          <w:rFonts w:ascii="Comic Sans MS" w:cs="Comic Sans MS" w:hAnsi="Comic Sans MS" w:eastAsia="Comic Sans MS"/>
          <w:sz w:val="24"/>
          <w:szCs w:val="24"/>
        </w:rPr>
      </w:pPr>
      <w:r>
        <w:rPr>
          <w:rFonts w:ascii="Comic Sans MS" w:hAnsi="Comic Sans MS"/>
          <w:sz w:val="24"/>
          <w:szCs w:val="24"/>
          <w:rtl w:val="0"/>
          <w:lang w:val="en-US"/>
        </w:rPr>
        <w:t xml:space="preserve">Next Meeting:  </w:t>
      </w:r>
      <w:r>
        <w:rPr>
          <w:rFonts w:ascii="Comic Sans MS" w:hAnsi="Comic Sans MS"/>
          <w:sz w:val="24"/>
          <w:szCs w:val="24"/>
          <w:rtl w:val="0"/>
          <w:lang w:val="en-US"/>
        </w:rPr>
        <w:t>4</w:t>
      </w:r>
      <w:r>
        <w:rPr>
          <w:rFonts w:ascii="Comic Sans MS" w:hAnsi="Comic Sans MS"/>
          <w:sz w:val="24"/>
          <w:szCs w:val="24"/>
          <w:rtl w:val="0"/>
        </w:rPr>
        <w:t>/1</w:t>
      </w:r>
      <w:r>
        <w:rPr>
          <w:rFonts w:ascii="Comic Sans MS" w:hAnsi="Comic Sans MS"/>
          <w:sz w:val="24"/>
          <w:szCs w:val="24"/>
          <w:rtl w:val="0"/>
          <w:lang w:val="en-US"/>
        </w:rPr>
        <w:t>2</w:t>
      </w:r>
      <w:r>
        <w:rPr>
          <w:rFonts w:ascii="Comic Sans MS" w:hAnsi="Comic Sans MS"/>
          <w:sz w:val="24"/>
          <w:szCs w:val="24"/>
          <w:rtl w:val="0"/>
          <w:lang w:val="en-US"/>
        </w:rPr>
        <w:t xml:space="preserve">/2023 starting at 6:30 p.m. </w:t>
      </w:r>
    </w:p>
    <w:p>
      <w:pPr>
        <w:pStyle w:val="Body"/>
        <w:spacing w:after="0" w:line="240" w:lineRule="auto"/>
        <w:ind w:left="45" w:firstLine="0"/>
        <w:rPr>
          <w:rFonts w:ascii="Comic Sans MS" w:cs="Comic Sans MS" w:hAnsi="Comic Sans MS" w:eastAsia="Comic Sans MS"/>
          <w:sz w:val="24"/>
          <w:szCs w:val="24"/>
        </w:rPr>
      </w:pPr>
    </w:p>
    <w:p>
      <w:pPr>
        <w:pStyle w:val="Body"/>
        <w:spacing w:after="0" w:line="240" w:lineRule="auto"/>
        <w:ind w:left="45" w:firstLine="0"/>
        <w:rPr>
          <w:rFonts w:ascii="Comic Sans MS" w:cs="Comic Sans MS" w:hAnsi="Comic Sans MS" w:eastAsia="Comic Sans MS"/>
          <w:sz w:val="24"/>
          <w:szCs w:val="24"/>
        </w:rPr>
      </w:pPr>
      <w:r>
        <w:rPr>
          <w:rFonts w:ascii="Comic Sans MS" w:hAnsi="Comic Sans MS"/>
          <w:sz w:val="24"/>
          <w:szCs w:val="24"/>
          <w:rtl w:val="0"/>
          <w:lang w:val="en-US"/>
        </w:rPr>
        <w:t>Signed by:</w:t>
      </w:r>
    </w:p>
    <w:p>
      <w:pPr>
        <w:pStyle w:val="Body"/>
        <w:spacing w:after="0" w:line="240" w:lineRule="auto"/>
        <w:ind w:left="45" w:firstLine="0"/>
      </w:pPr>
      <w:r>
        <w:rPr>
          <w:rFonts w:ascii="Comic Sans MS" w:hAnsi="Comic Sans MS"/>
          <w:sz w:val="24"/>
          <w:szCs w:val="24"/>
          <w:rtl w:val="0"/>
          <w:lang w:val="en-US"/>
        </w:rPr>
        <w:t>Dixie Bequeaith, Secretary</w:t>
      </w:r>
    </w:p>
    <w:sectPr>
      <w:headerReference w:type="default" r:id="rId4"/>
      <w:footerReference w:type="default" r:id="rId5"/>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