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8C21" w14:textId="10A5C605" w:rsidR="00514602" w:rsidRPr="00514602" w:rsidRDefault="00514602" w:rsidP="005146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b/>
          <w:bCs/>
          <w:color w:val="000000"/>
        </w:rPr>
        <w:t>POLK CITY LIBRARY BOARD MEETING</w:t>
      </w:r>
      <w:r w:rsidR="00582E3D" w:rsidRPr="00C77C55">
        <w:rPr>
          <w:rFonts w:ascii="Times New Roman" w:eastAsia="Times New Roman" w:hAnsi="Times New Roman" w:cs="Times New Roman"/>
          <w:b/>
          <w:bCs/>
          <w:color w:val="000000"/>
        </w:rPr>
        <w:t xml:space="preserve"> NOTES</w:t>
      </w:r>
    </w:p>
    <w:p w14:paraId="01DD9480" w14:textId="77777777" w:rsidR="00514602" w:rsidRPr="00514602" w:rsidRDefault="00514602" w:rsidP="005146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b/>
          <w:bCs/>
          <w:color w:val="000000"/>
        </w:rPr>
        <w:t>Polk City Community Library</w:t>
      </w:r>
    </w:p>
    <w:p w14:paraId="2C96A30E" w14:textId="77777777" w:rsidR="00514602" w:rsidRPr="00514602" w:rsidRDefault="00514602" w:rsidP="0051460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b/>
          <w:bCs/>
          <w:color w:val="000000"/>
        </w:rPr>
        <w:t>1500 W. Broadway, Polk City, IA</w:t>
      </w:r>
    </w:p>
    <w:p w14:paraId="29FA1E8A" w14:textId="77777777" w:rsidR="00514602" w:rsidRPr="00514602" w:rsidRDefault="00514602" w:rsidP="005146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b/>
          <w:bCs/>
          <w:color w:val="000000"/>
        </w:rPr>
        <w:t xml:space="preserve">Monday, April 3, </w:t>
      </w:r>
      <w:proofErr w:type="gramStart"/>
      <w:r w:rsidRPr="00514602">
        <w:rPr>
          <w:rFonts w:ascii="Times New Roman" w:eastAsia="Times New Roman" w:hAnsi="Times New Roman" w:cs="Times New Roman"/>
          <w:b/>
          <w:bCs/>
          <w:color w:val="000000"/>
        </w:rPr>
        <w:t>2023</w:t>
      </w:r>
      <w:proofErr w:type="gramEnd"/>
      <w:r w:rsidRPr="00514602">
        <w:rPr>
          <w:rFonts w:ascii="Times New Roman" w:eastAsia="Times New Roman" w:hAnsi="Times New Roman" w:cs="Times New Roman"/>
          <w:b/>
          <w:bCs/>
          <w:color w:val="000000"/>
        </w:rPr>
        <w:t xml:space="preserve"> at 6:30 pm</w:t>
      </w:r>
    </w:p>
    <w:p w14:paraId="7B72656D" w14:textId="77777777" w:rsidR="00514602" w:rsidRPr="00514602" w:rsidRDefault="00514602" w:rsidP="00514602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6EAA09DF" w14:textId="6A67847E" w:rsidR="00514602" w:rsidRPr="00514602" w:rsidRDefault="00514602" w:rsidP="00514602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>I. Call to order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 </w:t>
      </w:r>
      <w:r w:rsidR="00D11DF3" w:rsidRPr="00C77C55">
        <w:rPr>
          <w:rFonts w:ascii="Times New Roman" w:eastAsia="Times New Roman" w:hAnsi="Times New Roman" w:cs="Times New Roman"/>
          <w:color w:val="000000"/>
        </w:rPr>
        <w:t>–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 Pres</w:t>
      </w:r>
      <w:r w:rsidR="00D11DF3" w:rsidRPr="00C77C55">
        <w:rPr>
          <w:rFonts w:ascii="Times New Roman" w:eastAsia="Times New Roman" w:hAnsi="Times New Roman" w:cs="Times New Roman"/>
          <w:color w:val="000000"/>
        </w:rPr>
        <w:t>ident England called meeting to order at 6:32pm</w:t>
      </w:r>
      <w:r w:rsidR="00B8460F" w:rsidRPr="00C77C55">
        <w:rPr>
          <w:rFonts w:ascii="Times New Roman" w:eastAsia="Times New Roman" w:hAnsi="Times New Roman" w:cs="Times New Roman"/>
          <w:color w:val="000000"/>
        </w:rPr>
        <w:t>.</w:t>
      </w:r>
    </w:p>
    <w:p w14:paraId="0C4992D8" w14:textId="77777777" w:rsidR="00514602" w:rsidRPr="00C77C55" w:rsidRDefault="00514602" w:rsidP="00514602">
      <w:pPr>
        <w:spacing w:after="20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>II. Approval of the agenda</w:t>
      </w:r>
    </w:p>
    <w:p w14:paraId="7BD70ED5" w14:textId="0EF7FF3F" w:rsidR="003F1A29" w:rsidRPr="00C77C55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 xml:space="preserve">MOTION: A motion was made by Rod Bergren and seconded by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Corey Hoodjer </w:t>
      </w:r>
      <w:r w:rsidRPr="00C77C55">
        <w:rPr>
          <w:rFonts w:ascii="Times New Roman" w:eastAsia="Times New Roman" w:hAnsi="Times New Roman" w:cs="Times New Roman"/>
          <w:color w:val="000000"/>
        </w:rPr>
        <w:t>to approve Meeting Agenda. </w:t>
      </w:r>
    </w:p>
    <w:p w14:paraId="0460EE07" w14:textId="77777777" w:rsidR="003F1A29" w:rsidRPr="00C77C55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159844B5" w14:textId="77777777" w:rsidR="003F1A29" w:rsidRPr="00C77C55" w:rsidRDefault="003F1A29" w:rsidP="003F1A29">
      <w:pPr>
        <w:spacing w:after="0"/>
        <w:ind w:left="1440" w:hanging="288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D909625" w14:textId="77777777" w:rsidR="003F1A29" w:rsidRPr="00C77C55" w:rsidRDefault="003F1A29" w:rsidP="003F1A29">
      <w:pPr>
        <w:spacing w:after="0"/>
        <w:ind w:left="4320" w:hanging="288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b/>
          <w:bCs/>
          <w:color w:val="000000"/>
        </w:rPr>
        <w:t>Board Members Present: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 </w:t>
      </w:r>
      <w:r w:rsidRPr="00C77C55">
        <w:rPr>
          <w:rFonts w:ascii="Times New Roman" w:eastAsia="Times New Roman" w:hAnsi="Times New Roman" w:cs="Times New Roman"/>
          <w:color w:val="000000"/>
        </w:rPr>
        <w:tab/>
        <w:t>Rod Bergren, Angie Conley, Corey Hoodjer, Lisa England, Sara Olson</w:t>
      </w:r>
    </w:p>
    <w:p w14:paraId="7EDCBA5E" w14:textId="391F686F" w:rsidR="003F1A29" w:rsidRPr="00C77C55" w:rsidRDefault="003F1A29" w:rsidP="003F1A29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b/>
          <w:bCs/>
          <w:color w:val="000000"/>
        </w:rPr>
        <w:t>Board Members Absent: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  </w:t>
      </w:r>
      <w:r w:rsidRPr="00C77C55">
        <w:rPr>
          <w:rFonts w:ascii="Times New Roman" w:eastAsia="Times New Roman" w:hAnsi="Times New Roman" w:cs="Times New Roman"/>
          <w:color w:val="000000"/>
        </w:rPr>
        <w:tab/>
      </w:r>
      <w:r w:rsidRPr="00C77C55">
        <w:rPr>
          <w:rFonts w:ascii="Times New Roman" w:eastAsia="Times New Roman" w:hAnsi="Times New Roman" w:cs="Times New Roman"/>
          <w:color w:val="000000"/>
        </w:rPr>
        <w:t>None</w:t>
      </w:r>
    </w:p>
    <w:p w14:paraId="74E69970" w14:textId="77777777" w:rsidR="003F1A29" w:rsidRPr="00C77C55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ab/>
      </w:r>
      <w:r w:rsidRPr="00C77C55">
        <w:rPr>
          <w:rFonts w:ascii="Times New Roman" w:eastAsia="Times New Roman" w:hAnsi="Times New Roman" w:cs="Times New Roman"/>
          <w:b/>
          <w:bCs/>
          <w:color w:val="000000"/>
        </w:rPr>
        <w:t>Library Director Present:</w:t>
      </w:r>
      <w:r w:rsidRPr="00C77C55">
        <w:rPr>
          <w:rFonts w:ascii="Times New Roman" w:eastAsia="Times New Roman" w:hAnsi="Times New Roman" w:cs="Times New Roman"/>
          <w:color w:val="000000"/>
        </w:rPr>
        <w:t> </w:t>
      </w:r>
      <w:r w:rsidRPr="00C77C55">
        <w:rPr>
          <w:rFonts w:ascii="Times New Roman" w:eastAsia="Times New Roman" w:hAnsi="Times New Roman" w:cs="Times New Roman"/>
          <w:color w:val="000000"/>
        </w:rPr>
        <w:tab/>
        <w:t>Jamie Noack </w:t>
      </w:r>
    </w:p>
    <w:p w14:paraId="4D99501A" w14:textId="77777777" w:rsidR="003F1A29" w:rsidRPr="00C77C55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ab/>
      </w:r>
      <w:r w:rsidRPr="00C77C55">
        <w:rPr>
          <w:rFonts w:ascii="Times New Roman" w:eastAsia="Times New Roman" w:hAnsi="Times New Roman" w:cs="Times New Roman"/>
          <w:b/>
          <w:bCs/>
          <w:color w:val="000000"/>
        </w:rPr>
        <w:t>City Council Liaison Present:</w:t>
      </w:r>
      <w:r w:rsidRPr="00C77C55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764CF10F" w14:textId="27FA942D" w:rsidR="00D11DF3" w:rsidRPr="00514602" w:rsidRDefault="003F1A29" w:rsidP="003F1A29">
      <w:pPr>
        <w:ind w:left="720" w:firstLine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b/>
          <w:bCs/>
          <w:color w:val="000000"/>
        </w:rPr>
        <w:t>Guests Present: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 </w:t>
      </w:r>
      <w:r w:rsidRPr="00C77C55">
        <w:rPr>
          <w:rFonts w:ascii="Times New Roman" w:eastAsia="Times New Roman" w:hAnsi="Times New Roman" w:cs="Times New Roman"/>
          <w:color w:val="000000"/>
        </w:rPr>
        <w:tab/>
      </w:r>
      <w:r w:rsidRPr="00C77C55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7D93326B" w14:textId="77777777" w:rsidR="00514602" w:rsidRPr="00C77C55" w:rsidRDefault="00514602" w:rsidP="00514602">
      <w:pPr>
        <w:spacing w:after="20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>III. Consent Items</w:t>
      </w:r>
    </w:p>
    <w:p w14:paraId="0682744E" w14:textId="4B3A3B76" w:rsidR="003F1A29" w:rsidRPr="00C77C55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Sara Olson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and seconded by Angie Conley to approve </w:t>
      </w:r>
      <w:r w:rsidRPr="00C77C55">
        <w:rPr>
          <w:rFonts w:ascii="Times New Roman" w:eastAsia="Times New Roman" w:hAnsi="Times New Roman" w:cs="Times New Roman"/>
          <w:color w:val="000000"/>
        </w:rPr>
        <w:t>Consent Items</w:t>
      </w:r>
      <w:r w:rsidRPr="00C77C55">
        <w:rPr>
          <w:rFonts w:ascii="Times New Roman" w:eastAsia="Times New Roman" w:hAnsi="Times New Roman" w:cs="Times New Roman"/>
          <w:color w:val="000000"/>
        </w:rPr>
        <w:t>. </w:t>
      </w:r>
    </w:p>
    <w:p w14:paraId="5C175771" w14:textId="4BDEA945" w:rsidR="003F1A29" w:rsidRPr="00C77C55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6DEC671E" w14:textId="77777777" w:rsidR="003F1A29" w:rsidRPr="00514602" w:rsidRDefault="003F1A29" w:rsidP="003F1A29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13023DCB" w14:textId="77777777" w:rsidR="00514602" w:rsidRPr="00514602" w:rsidRDefault="00514602" w:rsidP="0051460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 the </w:t>
      </w:r>
      <w:hyperlink r:id="rId5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March 2023 Board Minutes</w:t>
        </w:r>
      </w:hyperlink>
    </w:p>
    <w:p w14:paraId="58093F3B" w14:textId="77777777" w:rsidR="00514602" w:rsidRPr="00514602" w:rsidRDefault="00514602" w:rsidP="0051460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 the </w:t>
      </w:r>
      <w:hyperlink r:id="rId6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March 2023 Special Board Meeting Minutes</w:t>
        </w:r>
      </w:hyperlink>
    </w:p>
    <w:p w14:paraId="75CB93E5" w14:textId="77777777" w:rsidR="00514602" w:rsidRPr="00514602" w:rsidRDefault="00514602" w:rsidP="0051460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 February 2023 financial </w:t>
      </w:r>
      <w:proofErr w:type="gramStart"/>
      <w:r w:rsidRPr="00514602">
        <w:rPr>
          <w:rFonts w:ascii="Times New Roman" w:eastAsia="Times New Roman" w:hAnsi="Times New Roman" w:cs="Times New Roman"/>
          <w:color w:val="000000"/>
          <w:shd w:val="clear" w:color="auto" w:fill="FFFFFF"/>
        </w:rPr>
        <w:t>statements</w:t>
      </w:r>
      <w:proofErr w:type="gramEnd"/>
    </w:p>
    <w:p w14:paraId="1DF5B3C0" w14:textId="77777777" w:rsidR="00514602" w:rsidRPr="00514602" w:rsidRDefault="00514602" w:rsidP="0051460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February 2023 History</w:t>
        </w:r>
      </w:hyperlink>
      <w:r w:rsidRPr="00514602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75FD9474" w14:textId="77777777" w:rsidR="00514602" w:rsidRPr="00514602" w:rsidRDefault="00514602" w:rsidP="00514602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February 2023 Budget</w:t>
        </w:r>
      </w:hyperlink>
    </w:p>
    <w:p w14:paraId="1C351FD4" w14:textId="77777777" w:rsidR="00514602" w:rsidRPr="00514602" w:rsidRDefault="00514602" w:rsidP="00514602">
      <w:pPr>
        <w:numPr>
          <w:ilvl w:val="1"/>
          <w:numId w:val="4"/>
        </w:numPr>
        <w:spacing w:after="20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February 2023 Revenue &amp; Expenses</w:t>
        </w:r>
      </w:hyperlink>
    </w:p>
    <w:p w14:paraId="3D12BAE4" w14:textId="5D14F6B3" w:rsidR="00514602" w:rsidRPr="00514602" w:rsidRDefault="00514602" w:rsidP="00514602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>IV. Communication from the Public</w:t>
      </w:r>
      <w:r w:rsidR="003F1A29" w:rsidRPr="00C77C5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3F1A29" w:rsidRPr="00C77C55">
        <w:rPr>
          <w:rFonts w:ascii="Times New Roman" w:eastAsia="Times New Roman" w:hAnsi="Times New Roman" w:cs="Times New Roman"/>
          <w:color w:val="000000"/>
        </w:rPr>
        <w:t xml:space="preserve">– None </w:t>
      </w:r>
    </w:p>
    <w:p w14:paraId="23F01A8A" w14:textId="03B61B1E" w:rsidR="0016017C" w:rsidRPr="0016017C" w:rsidRDefault="00514602" w:rsidP="0016017C">
      <w:pPr>
        <w:spacing w:after="200" w:line="240" w:lineRule="auto"/>
        <w:rPr>
          <w:rFonts w:ascii="Times New Roman" w:eastAsia="Times New Roman" w:hAnsi="Times New Roman" w:cs="Times New Roman"/>
          <w:u w:val="single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 xml:space="preserve">V. </w:t>
      </w:r>
      <w:hyperlink r:id="rId10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Director’s Re</w:t>
        </w:r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p</w:t>
        </w:r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ort</w:t>
        </w:r>
      </w:hyperlink>
    </w:p>
    <w:p w14:paraId="4D36ECA2" w14:textId="77777777" w:rsidR="0016017C" w:rsidRPr="0016017C" w:rsidRDefault="0016017C" w:rsidP="001601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6017C">
        <w:rPr>
          <w:rFonts w:ascii="Times New Roman" w:eastAsia="Times New Roman" w:hAnsi="Times New Roman" w:cs="Times New Roman"/>
          <w:b/>
          <w:bCs/>
          <w:color w:val="000000"/>
        </w:rPr>
        <w:t>Library Director’s Report</w:t>
      </w:r>
    </w:p>
    <w:p w14:paraId="4F20EE26" w14:textId="77777777" w:rsidR="0016017C" w:rsidRPr="0016017C" w:rsidRDefault="0016017C" w:rsidP="001601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6017C">
        <w:rPr>
          <w:rFonts w:ascii="Times New Roman" w:eastAsia="Times New Roman" w:hAnsi="Times New Roman" w:cs="Times New Roman"/>
          <w:b/>
          <w:bCs/>
          <w:color w:val="000000"/>
        </w:rPr>
        <w:t>March 2023</w:t>
      </w:r>
    </w:p>
    <w:p w14:paraId="3D5D05D7" w14:textId="77777777" w:rsidR="0016017C" w:rsidRPr="0016017C" w:rsidRDefault="0016017C" w:rsidP="001601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B5E15F" w14:textId="77777777" w:rsidR="0016017C" w:rsidRPr="0016017C" w:rsidRDefault="0016017C" w:rsidP="001601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01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Library Statistics</w:t>
      </w:r>
      <w:r w:rsidRPr="0016017C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14:paraId="4093D24D" w14:textId="77777777" w:rsidR="0016017C" w:rsidRPr="0016017C" w:rsidRDefault="0016017C" w:rsidP="0016017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March Circulation and library usage </w:t>
      </w:r>
    </w:p>
    <w:p w14:paraId="01F7B72F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March 2023 circulation of 4,996 was an increase of 586 checkouts compared to February 2023 and an increase of 729 compared to March 2022 (17% increase). It is a 2.6% increase from March 2019. </w:t>
      </w:r>
    </w:p>
    <w:p w14:paraId="173B2612" w14:textId="77777777" w:rsidR="0016017C" w:rsidRPr="0016017C" w:rsidRDefault="0016017C" w:rsidP="001601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 xml:space="preserve">In March 2022,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ebooks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 xml:space="preserve">/audiobooks accounted for 10.3% of circulation. In March 2023,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ebooks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>/audiobooks accounted for 23.5% of circulation.</w:t>
      </w:r>
    </w:p>
    <w:p w14:paraId="53304985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2,196 individuals visited the library in March. This is an increase of 371 compared to February 2023. It is an increase of 256 visitors compared to March 2022 (13% increase). It is a 10.6% decrease from March 2019.</w:t>
      </w:r>
    </w:p>
    <w:p w14:paraId="7E816102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lastRenderedPageBreak/>
        <w:t xml:space="preserve">Library Patrons saved $49,402 in March by borrowing materials from the library versus purchasing them (does not include digital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ebook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 xml:space="preserve">/audiobook </w:t>
      </w:r>
      <w:proofErr w:type="spellStart"/>
      <w:proofErr w:type="gramStart"/>
      <w:r w:rsidRPr="0016017C">
        <w:rPr>
          <w:rFonts w:ascii="Times New Roman" w:eastAsia="Times New Roman" w:hAnsi="Times New Roman" w:cs="Times New Roman"/>
          <w:color w:val="000000"/>
        </w:rPr>
        <w:t>downloads,hotspot</w:t>
      </w:r>
      <w:proofErr w:type="spellEnd"/>
      <w:proofErr w:type="gramEnd"/>
      <w:r w:rsidRPr="0016017C">
        <w:rPr>
          <w:rFonts w:ascii="Times New Roman" w:eastAsia="Times New Roman" w:hAnsi="Times New Roman" w:cs="Times New Roman"/>
          <w:color w:val="000000"/>
        </w:rPr>
        <w:t xml:space="preserve"> loans or Adventure Passes).</w:t>
      </w:r>
    </w:p>
    <w:p w14:paraId="447386EF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16017C">
        <w:rPr>
          <w:rFonts w:ascii="Times New Roman" w:eastAsia="Times New Roman" w:hAnsi="Times New Roman" w:cs="Times New Roman"/>
          <w:color w:val="000000"/>
        </w:rPr>
        <w:t>51  passport</w:t>
      </w:r>
      <w:proofErr w:type="gramEnd"/>
      <w:r w:rsidRPr="0016017C">
        <w:rPr>
          <w:rFonts w:ascii="Times New Roman" w:eastAsia="Times New Roman" w:hAnsi="Times New Roman" w:cs="Times New Roman"/>
          <w:color w:val="000000"/>
        </w:rPr>
        <w:t xml:space="preserve"> applications were processed</w:t>
      </w:r>
    </w:p>
    <w:p w14:paraId="1F0C4662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16 Notary appointments</w:t>
      </w:r>
      <w:r w:rsidRPr="0016017C">
        <w:rPr>
          <w:rFonts w:ascii="Times New Roman" w:eastAsia="Times New Roman" w:hAnsi="Times New Roman" w:cs="Times New Roman"/>
          <w:color w:val="000000"/>
          <w:shd w:val="clear" w:color="auto" w:fill="FFFF00"/>
        </w:rPr>
        <w:t> </w:t>
      </w:r>
    </w:p>
    <w:p w14:paraId="34F4E2FC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16 Adventure passes were used saving patrons $656. </w:t>
      </w:r>
    </w:p>
    <w:p w14:paraId="31B4BF08" w14:textId="77777777" w:rsidR="0016017C" w:rsidRPr="0016017C" w:rsidRDefault="0016017C" w:rsidP="0016017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Third Quarter Statistics</w:t>
      </w:r>
    </w:p>
    <w:p w14:paraId="7E115571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FY23-Q3 had 6,009 visitors compared to FY22-Q3 with 4,808 (25% increase).</w:t>
      </w:r>
    </w:p>
    <w:p w14:paraId="7A07D173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FY23-Q3 had 13,787 checkouts compared to FY22-Q3 with 11,642 (18.4% increase). </w:t>
      </w:r>
    </w:p>
    <w:p w14:paraId="18FB1D4B" w14:textId="77777777" w:rsidR="0016017C" w:rsidRPr="0016017C" w:rsidRDefault="0016017C" w:rsidP="001601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FY23-Q3 had a 12.7% increase in physical circulation from FY22-Q3.</w:t>
      </w:r>
    </w:p>
    <w:p w14:paraId="749F8B1A" w14:textId="77777777" w:rsidR="0016017C" w:rsidRPr="0016017C" w:rsidRDefault="0016017C" w:rsidP="0016017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 xml:space="preserve">FY23-Q3 had a 39.1% increase in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ebook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>/audiobook circulation from FY22-Q3.</w:t>
      </w:r>
    </w:p>
    <w:p w14:paraId="27A861E1" w14:textId="77777777" w:rsidR="0016017C" w:rsidRPr="0016017C" w:rsidRDefault="0016017C" w:rsidP="0016017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 xml:space="preserve">Library Patrons saved $134,614 in FY23-Q3 compared to $118,208 in FY22-Q3 (does not include value of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ebooks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>/audiobooks, hotspots or Adventure Passes)</w:t>
      </w:r>
    </w:p>
    <w:p w14:paraId="01BFAAEA" w14:textId="0FC6411A" w:rsidR="0016017C" w:rsidRPr="0016017C" w:rsidRDefault="0016017C" w:rsidP="001601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0C92FF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 xml:space="preserve">The city has started assessing monthly fees for the time clock software (Easy Login) to the departments. The library has also just recently been assessed their monthly fees for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Etech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>. This is going to have a large impact on our budget, specifically the technology service line item. </w:t>
      </w:r>
    </w:p>
    <w:p w14:paraId="4A701F20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We were finally able to figure out how to get our monthly newsletter sent to all library patrons. Attendance at our programs has increased substantially.</w:t>
      </w:r>
    </w:p>
    <w:p w14:paraId="4A66DAFA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 xml:space="preserve">95 patrons are using the </w:t>
      </w:r>
      <w:proofErr w:type="spellStart"/>
      <w:r w:rsidRPr="0016017C">
        <w:rPr>
          <w:rFonts w:ascii="Times New Roman" w:eastAsia="Times New Roman" w:hAnsi="Times New Roman" w:cs="Times New Roman"/>
          <w:color w:val="000000"/>
        </w:rPr>
        <w:t>myLibro</w:t>
      </w:r>
      <w:proofErr w:type="spellEnd"/>
      <w:r w:rsidRPr="0016017C">
        <w:rPr>
          <w:rFonts w:ascii="Times New Roman" w:eastAsia="Times New Roman" w:hAnsi="Times New Roman" w:cs="Times New Roman"/>
          <w:color w:val="000000"/>
        </w:rPr>
        <w:t xml:space="preserve"> app. </w:t>
      </w:r>
    </w:p>
    <w:p w14:paraId="66EB862E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During Spring Break, the library had extra youth activities which were well-attended.</w:t>
      </w:r>
    </w:p>
    <w:p w14:paraId="748778FC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March 4 is National Library Giving Day. The library has received several donations already.</w:t>
      </w:r>
    </w:p>
    <w:p w14:paraId="0C39596E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The Friends of the Library will have their quarterly meeting on Wednesday, April 12 at 6:30 pm.</w:t>
      </w:r>
    </w:p>
    <w:p w14:paraId="0F288A6F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The Friends of the Library will have an activity at the Earth Day 5K event on April 22.</w:t>
      </w:r>
    </w:p>
    <w:p w14:paraId="21538404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The Polk County Library Association (MAR) has decided to return to monthly meetings. We met monthly prior to 2020 and have been meeting quarterly for the last 18 months. </w:t>
      </w:r>
    </w:p>
    <w:p w14:paraId="1BFC5011" w14:textId="77777777" w:rsidR="0016017C" w:rsidRPr="0016017C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City department heads are meeting weekly to plan for RAGBRAI. Director Noack is on the Volunteer committee along with the mayor and city manager.</w:t>
      </w:r>
    </w:p>
    <w:p w14:paraId="187A993F" w14:textId="6FFD0FD6" w:rsidR="0016017C" w:rsidRPr="00C77C55" w:rsidRDefault="0016017C" w:rsidP="0016017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017C">
        <w:rPr>
          <w:rFonts w:ascii="Times New Roman" w:eastAsia="Times New Roman" w:hAnsi="Times New Roman" w:cs="Times New Roman"/>
          <w:color w:val="000000"/>
        </w:rPr>
        <w:t>We did have a parent verbally complain about a book used in our 3-5 grade book club. No further communication has been received.</w:t>
      </w:r>
    </w:p>
    <w:p w14:paraId="1E4744C0" w14:textId="77777777" w:rsidR="0016017C" w:rsidRPr="00514602" w:rsidRDefault="0016017C" w:rsidP="001601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4C479AF" w14:textId="77777777" w:rsidR="00514602" w:rsidRPr="00C77C55" w:rsidRDefault="00514602" w:rsidP="00514602">
      <w:pPr>
        <w:numPr>
          <w:ilvl w:val="0"/>
          <w:numId w:val="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March 2023 Stats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076"/>
        <w:gridCol w:w="1077"/>
        <w:gridCol w:w="1303"/>
        <w:gridCol w:w="1484"/>
      </w:tblGrid>
      <w:tr w:rsidR="00D43982" w:rsidRPr="00D43982" w14:paraId="635999F6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3285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LIBRARY -March 2023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F996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982">
              <w:rPr>
                <w:rFonts w:ascii="Times New Roman" w:eastAsia="Times New Roman" w:hAnsi="Times New Roman" w:cs="Times New Roman"/>
                <w:b/>
                <w:bCs/>
              </w:rPr>
              <w:t>March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BD6C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982">
              <w:rPr>
                <w:rFonts w:ascii="Times New Roman" w:eastAsia="Times New Roman" w:hAnsi="Times New Roman" w:cs="Times New Roman"/>
                <w:b/>
                <w:bCs/>
              </w:rPr>
              <w:t>March 2023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CA25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982">
              <w:rPr>
                <w:rFonts w:ascii="Times New Roman" w:eastAsia="Times New Roman" w:hAnsi="Times New Roman" w:cs="Times New Roman"/>
                <w:b/>
                <w:bCs/>
              </w:rPr>
              <w:t>February 2023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D711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982">
              <w:rPr>
                <w:rFonts w:ascii="Times New Roman" w:eastAsia="Times New Roman" w:hAnsi="Times New Roman" w:cs="Times New Roman"/>
                <w:b/>
                <w:bCs/>
              </w:rPr>
              <w:t>FY23 3rd Quarter</w:t>
            </w:r>
          </w:p>
        </w:tc>
      </w:tr>
      <w:tr w:rsidR="00D43982" w:rsidRPr="00D43982" w14:paraId="1B8053C4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45B3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B451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1,940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53DC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2,196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F88E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1,825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4EE8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6,009</w:t>
            </w:r>
          </w:p>
        </w:tc>
      </w:tr>
      <w:tr w:rsidR="00D43982" w:rsidRPr="00D43982" w14:paraId="2620004F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A570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A672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571A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51B8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F104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1,103</w:t>
            </w:r>
          </w:p>
        </w:tc>
      </w:tr>
      <w:tr w:rsidR="00D43982" w:rsidRPr="00D43982" w14:paraId="2DF7E093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8971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81BC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E686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7F95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EBE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D43982" w:rsidRPr="00D43982" w14:paraId="3EB9923E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F315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549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3,009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BDBB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3,317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86D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2,793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62A1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8,842</w:t>
            </w:r>
          </w:p>
        </w:tc>
      </w:tr>
      <w:tr w:rsidR="00D43982" w:rsidRPr="00D43982" w14:paraId="412163BF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C1ED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8723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2FD9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7D15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5D82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D43982" w:rsidRPr="00D43982" w14:paraId="0CDD89B2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C769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E87C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AA51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D5DF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AC67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641</w:t>
            </w:r>
          </w:p>
        </w:tc>
      </w:tr>
      <w:tr w:rsidR="00D43982" w:rsidRPr="00D43982" w14:paraId="39B7A9B0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834E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14C9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4272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FDFE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CC89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D43982" w:rsidRPr="00D43982" w14:paraId="5190D22E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893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D2F3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9019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F931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AB5E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656</w:t>
            </w:r>
          </w:p>
        </w:tc>
      </w:tr>
      <w:tr w:rsidR="00D43982" w:rsidRPr="00D43982" w14:paraId="03F19FBE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C0D3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312E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801C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1,174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9FAE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1,146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C2DB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3,531</w:t>
            </w:r>
          </w:p>
        </w:tc>
      </w:tr>
      <w:tr w:rsidR="00D43982" w:rsidRPr="00D43982" w14:paraId="5814E866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9F79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C453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7C49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CBEF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8320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D43982" w:rsidRPr="00D43982" w14:paraId="48B7FEDB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47C6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6469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4,267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F561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4,996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6898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4,410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6932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13,787</w:t>
            </w:r>
          </w:p>
        </w:tc>
      </w:tr>
      <w:tr w:rsidR="00D43982" w:rsidRPr="00D43982" w14:paraId="1D80AA63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9008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65BF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3D90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A569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7847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1,659</w:t>
            </w:r>
          </w:p>
        </w:tc>
      </w:tr>
      <w:tr w:rsidR="00D43982" w:rsidRPr="00D43982" w14:paraId="3EE5F4C4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5487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904E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3,758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DAA1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4,360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4347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3,842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C89F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12,128</w:t>
            </w:r>
          </w:p>
        </w:tc>
      </w:tr>
      <w:tr w:rsidR="00D43982" w:rsidRPr="00D43982" w14:paraId="70CC5D20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BDED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0C90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CF31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6F31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9116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43982" w:rsidRPr="00D43982" w14:paraId="50B0F01C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D78E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32B1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861E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19BC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1597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991</w:t>
            </w:r>
          </w:p>
        </w:tc>
      </w:tr>
      <w:tr w:rsidR="00D43982" w:rsidRPr="00D43982" w14:paraId="6DC80D6F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8348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39DB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5852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26B6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E784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545</w:t>
            </w:r>
          </w:p>
        </w:tc>
      </w:tr>
      <w:tr w:rsidR="00D43982" w:rsidRPr="00D43982" w14:paraId="2493820F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84D0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FE4C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87AF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2131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376D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D43982" w:rsidRPr="00D43982" w14:paraId="29EAC412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12C6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132A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1E6B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D12C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7739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D43982" w:rsidRPr="00D43982" w14:paraId="23981F63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0BA4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8456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AB4E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A651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4400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D43982" w:rsidRPr="00D43982" w14:paraId="6BEB9D73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8D53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982">
              <w:rPr>
                <w:rFonts w:ascii="Times New Roman" w:eastAsia="Times New Roman" w:hAnsi="Times New Roman" w:cs="Times New Roman"/>
                <w:color w:val="000000"/>
              </w:rPr>
              <w:t>WiFi</w:t>
            </w:r>
            <w:proofErr w:type="spellEnd"/>
            <w:r w:rsidRPr="00D43982">
              <w:rPr>
                <w:rFonts w:ascii="Times New Roman" w:eastAsia="Times New Roman" w:hAnsi="Times New Roman" w:cs="Times New Roman"/>
                <w:color w:val="000000"/>
              </w:rPr>
              <w:t xml:space="preserve">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82D9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9E3C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529A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DBD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1,034</w:t>
            </w:r>
          </w:p>
        </w:tc>
      </w:tr>
      <w:tr w:rsidR="00D43982" w:rsidRPr="00D43982" w14:paraId="0D64E867" w14:textId="77777777" w:rsidTr="00D43982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441C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886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D3BA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633C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D6FB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D43982" w:rsidRPr="00D43982" w14:paraId="4835375F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46E3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41F2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CBF0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8C2B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38EA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807</w:t>
            </w:r>
          </w:p>
        </w:tc>
      </w:tr>
      <w:tr w:rsidR="00D43982" w:rsidRPr="00D43982" w14:paraId="69F71C4B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A1E0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E458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D861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CD4C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B9C4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D43982" w:rsidRPr="00D43982" w14:paraId="7B861D92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5548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368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DD7A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7BA4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1F2A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758</w:t>
            </w:r>
          </w:p>
        </w:tc>
      </w:tr>
      <w:tr w:rsidR="00D43982" w:rsidRPr="00D43982" w14:paraId="743DB930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9596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6DB7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D6BE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114F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E53B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D43982" w:rsidRPr="00D43982" w14:paraId="2409E0E2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66B5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18B4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8069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0CD3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E212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851</w:t>
            </w:r>
          </w:p>
        </w:tc>
      </w:tr>
      <w:tr w:rsidR="00D43982" w:rsidRPr="00D43982" w14:paraId="3F1CD688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4F52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E863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058D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C9D3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8763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43982" w:rsidRPr="00D43982" w14:paraId="7B79C46E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EE71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516D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AA8C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A80C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8CD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43982" w:rsidRPr="00D43982" w14:paraId="67E20F4F" w14:textId="77777777" w:rsidTr="00D43982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1B63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8E27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$44,386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460F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$49,402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9DCD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$42,417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A2BE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$134,614</w:t>
            </w:r>
          </w:p>
        </w:tc>
      </w:tr>
      <w:tr w:rsidR="00D43982" w:rsidRPr="00D43982" w14:paraId="4D48C21F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228D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64D9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CB47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3FBB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B939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D43982" w:rsidRPr="00D43982" w14:paraId="1B1DF1C5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BEBA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DA34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D49E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A34A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3F5E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43982" w:rsidRPr="00D43982" w14:paraId="7ECA1687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0CB4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39C9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C1ED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8A01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22E6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43982" w:rsidRPr="00D43982" w14:paraId="609235F2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F2A5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7F14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0B21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D397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2F9B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43982" w:rsidRPr="00D43982" w14:paraId="2FABE052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C70A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AE4E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B4B4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3BDD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66274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43982" w:rsidRPr="00D43982" w14:paraId="7D5F8303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97E0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3F2D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D8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CF66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5DD8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3982" w:rsidRPr="00D43982" w14:paraId="3BCA27AB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2128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DE2C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$462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609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$656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3E74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BBDB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$1,262</w:t>
            </w:r>
          </w:p>
        </w:tc>
      </w:tr>
      <w:tr w:rsidR="00D43982" w:rsidRPr="00D43982" w14:paraId="4F8C7B8E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08D35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Summer Reading Signups (0-11)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60C0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890AF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35420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F4590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273A1BCB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CD30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Summer Reading Signups (12-18) as of 7/31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952BD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825A1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86CD3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3C499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4DE37BE7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8F81C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Adult Reading Participation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3414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D4659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08538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39AB9" w14:textId="77777777" w:rsidR="00D43982" w:rsidRPr="00D43982" w:rsidRDefault="00D43982" w:rsidP="00D43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2A7D3393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53ED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Social Media Page Views (March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768A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5FC1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51E7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F0E88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29B4EA3C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062C6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>Social Media Post Reach (March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4A0DA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1,209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9F989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2,031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6D60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1,935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CF160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3406710F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ACB1A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 xml:space="preserve">New Social Media </w:t>
            </w:r>
            <w:proofErr w:type="gramStart"/>
            <w:r w:rsidRPr="00D43982">
              <w:rPr>
                <w:rFonts w:ascii="Times New Roman" w:eastAsia="Times New Roman" w:hAnsi="Times New Roman" w:cs="Times New Roman"/>
                <w:color w:val="000000"/>
              </w:rPr>
              <w:t>Followers(</w:t>
            </w:r>
            <w:proofErr w:type="gramEnd"/>
            <w:r w:rsidRPr="00D43982">
              <w:rPr>
                <w:rFonts w:ascii="Times New Roman" w:eastAsia="Times New Roman" w:hAnsi="Times New Roman" w:cs="Times New Roman"/>
                <w:color w:val="000000"/>
              </w:rPr>
              <w:t>March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E6CF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7861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F0C7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D5C31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2C257182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C1B3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 xml:space="preserve">New </w:t>
            </w:r>
            <w:proofErr w:type="gramStart"/>
            <w:r w:rsidRPr="00D43982">
              <w:rPr>
                <w:rFonts w:ascii="Times New Roman" w:eastAsia="Times New Roman" w:hAnsi="Times New Roman" w:cs="Times New Roman"/>
                <w:color w:val="000000"/>
              </w:rPr>
              <w:t>Social Media</w:t>
            </w:r>
            <w:proofErr w:type="gramEnd"/>
            <w:r w:rsidRPr="00D43982">
              <w:rPr>
                <w:rFonts w:ascii="Times New Roman" w:eastAsia="Times New Roman" w:hAnsi="Times New Roman" w:cs="Times New Roman"/>
                <w:color w:val="000000"/>
              </w:rPr>
              <w:t xml:space="preserve"> Likes (March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C49B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4074E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92CC7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7A86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982" w:rsidRPr="00D43982" w14:paraId="618229E3" w14:textId="77777777" w:rsidTr="00D4398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05122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982">
              <w:rPr>
                <w:rFonts w:ascii="Times New Roman" w:eastAsia="Times New Roman" w:hAnsi="Times New Roman" w:cs="Times New Roman"/>
                <w:color w:val="000000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55513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2,027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D9DE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3,197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0A01B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982">
              <w:rPr>
                <w:rFonts w:ascii="Times New Roman" w:eastAsia="Times New Roman" w:hAnsi="Times New Roman" w:cs="Times New Roman"/>
              </w:rPr>
              <w:t>2,624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B142F" w14:textId="77777777" w:rsidR="00D43982" w:rsidRPr="00D43982" w:rsidRDefault="00D43982" w:rsidP="00D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60699E" w14:textId="77777777" w:rsidR="00D43982" w:rsidRPr="00514602" w:rsidRDefault="00D43982" w:rsidP="00D43982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07CD371" w14:textId="40157693" w:rsidR="00514602" w:rsidRPr="00514602" w:rsidRDefault="00514602" w:rsidP="00514602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lastRenderedPageBreak/>
        <w:t>VI. Liaison report</w:t>
      </w:r>
      <w:r w:rsidR="003F1A29" w:rsidRPr="00C77C5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3F1A29" w:rsidRPr="00C77C55">
        <w:rPr>
          <w:rFonts w:ascii="Times New Roman" w:eastAsia="Times New Roman" w:hAnsi="Times New Roman" w:cs="Times New Roman"/>
          <w:color w:val="000000"/>
        </w:rPr>
        <w:t xml:space="preserve">– None </w:t>
      </w:r>
    </w:p>
    <w:p w14:paraId="4FC8579D" w14:textId="03C667AF" w:rsidR="00514602" w:rsidRPr="00514602" w:rsidRDefault="00514602" w:rsidP="00514602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>VII. Board Education:</w:t>
      </w:r>
      <w:r w:rsidRPr="00514602">
        <w:rPr>
          <w:rFonts w:ascii="Times New Roman" w:eastAsia="Times New Roman" w:hAnsi="Times New Roman" w:cs="Times New Roman"/>
          <w:color w:val="000000"/>
        </w:rPr>
        <w:t> </w:t>
      </w:r>
      <w:r w:rsidR="00582E3D" w:rsidRPr="00C77C55">
        <w:rPr>
          <w:rFonts w:ascii="Times New Roman" w:eastAsia="Times New Roman" w:hAnsi="Times New Roman" w:cs="Times New Roman"/>
          <w:color w:val="000000"/>
        </w:rPr>
        <w:t>None</w:t>
      </w:r>
    </w:p>
    <w:p w14:paraId="53D5F967" w14:textId="77777777" w:rsidR="00514602" w:rsidRPr="00514602" w:rsidRDefault="00514602" w:rsidP="00514602">
      <w:pPr>
        <w:spacing w:after="200" w:line="240" w:lineRule="auto"/>
        <w:rPr>
          <w:rFonts w:ascii="Times New Roman" w:eastAsia="Times New Roman" w:hAnsi="Times New Roman" w:cs="Times New Roman"/>
          <w:u w:val="single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</w:rPr>
        <w:t>VIII.  Agenda Items</w:t>
      </w:r>
    </w:p>
    <w:p w14:paraId="52CDC1C7" w14:textId="34C9ECF0" w:rsidR="00514602" w:rsidRPr="00C77C55" w:rsidRDefault="00514602" w:rsidP="0051460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</w:rPr>
        <w:t>Review Tier Standards-Section 4: Library Collections</w:t>
      </w:r>
      <w:r w:rsidR="00E338AF" w:rsidRPr="00C77C55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 w:rsidR="00E338AF" w:rsidRPr="00C77C55">
        <w:rPr>
          <w:rFonts w:ascii="Times New Roman" w:eastAsia="Times New Roman" w:hAnsi="Times New Roman" w:cs="Times New Roman"/>
          <w:color w:val="000000"/>
        </w:rPr>
        <w:t>reviewed</w:t>
      </w:r>
      <w:proofErr w:type="gramEnd"/>
    </w:p>
    <w:p w14:paraId="619A7FC7" w14:textId="77777777" w:rsidR="00FD5763" w:rsidRPr="00514602" w:rsidRDefault="00FD5763" w:rsidP="00E338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8FD592" w14:textId="27AFF195" w:rsidR="00514602" w:rsidRPr="00514602" w:rsidRDefault="00514602" w:rsidP="0051460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</w:rPr>
        <w:t xml:space="preserve">Review </w:t>
      </w:r>
      <w:hyperlink r:id="rId12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Equipment &amp; Library Furnishing Policy</w:t>
        </w:r>
      </w:hyperlink>
      <w:r w:rsidR="00E338AF" w:rsidRPr="00C77C55">
        <w:rPr>
          <w:rFonts w:ascii="Times New Roman" w:eastAsia="Times New Roman" w:hAnsi="Times New Roman" w:cs="Times New Roman"/>
          <w:color w:val="000000"/>
        </w:rPr>
        <w:t>; reviewed</w:t>
      </w:r>
    </w:p>
    <w:p w14:paraId="439DEC57" w14:textId="77777777" w:rsidR="00FD5763" w:rsidRPr="00C77C55" w:rsidRDefault="00FD5763" w:rsidP="00E338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B01198E" w14:textId="7F24D8CB" w:rsidR="00514602" w:rsidRPr="00514602" w:rsidRDefault="00514602" w:rsidP="0051460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</w:rPr>
        <w:t xml:space="preserve">Approve revisions to </w:t>
      </w:r>
      <w:hyperlink r:id="rId13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Collection Development Policy</w:t>
        </w:r>
      </w:hyperlink>
    </w:p>
    <w:p w14:paraId="532EC761" w14:textId="2504F0A5" w:rsidR="00E338AF" w:rsidRPr="00C77C55" w:rsidRDefault="00E159D0" w:rsidP="00E338AF">
      <w:pPr>
        <w:pStyle w:val="ListParagraph"/>
        <w:spacing w:after="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 xml:space="preserve">Policy </w:t>
      </w:r>
      <w:r w:rsidR="00752116" w:rsidRPr="00C77C55">
        <w:rPr>
          <w:rFonts w:ascii="Times New Roman" w:eastAsia="Times New Roman" w:hAnsi="Times New Roman" w:cs="Times New Roman"/>
          <w:color w:val="000000"/>
        </w:rPr>
        <w:t xml:space="preserve">changes were </w:t>
      </w:r>
      <w:proofErr w:type="gramStart"/>
      <w:r w:rsidR="00752116" w:rsidRPr="00C77C55">
        <w:rPr>
          <w:rFonts w:ascii="Times New Roman" w:eastAsia="Times New Roman" w:hAnsi="Times New Roman" w:cs="Times New Roman"/>
          <w:color w:val="000000"/>
        </w:rPr>
        <w:t>discussed</w:t>
      </w:r>
      <w:r w:rsidR="00E252D6" w:rsidRPr="00C77C55">
        <w:rPr>
          <w:rFonts w:ascii="Times New Roman" w:eastAsia="Times New Roman" w:hAnsi="Times New Roman" w:cs="Times New Roman"/>
          <w:color w:val="000000"/>
        </w:rPr>
        <w:t>, and</w:t>
      </w:r>
      <w:proofErr w:type="gramEnd"/>
      <w:r w:rsidR="00E252D6" w:rsidRPr="00C77C55">
        <w:rPr>
          <w:rFonts w:ascii="Times New Roman" w:eastAsia="Times New Roman" w:hAnsi="Times New Roman" w:cs="Times New Roman"/>
          <w:color w:val="000000"/>
        </w:rPr>
        <w:t xml:space="preserve"> will be voted on </w:t>
      </w:r>
      <w:r w:rsidR="007B5FBB" w:rsidRPr="00C77C55">
        <w:rPr>
          <w:rFonts w:ascii="Times New Roman" w:eastAsia="Times New Roman" w:hAnsi="Times New Roman" w:cs="Times New Roman"/>
          <w:color w:val="000000"/>
        </w:rPr>
        <w:t>at a future meeting.</w:t>
      </w:r>
    </w:p>
    <w:p w14:paraId="0E35214C" w14:textId="77777777" w:rsidR="00FD5763" w:rsidRPr="00C77C55" w:rsidRDefault="00FD5763" w:rsidP="00E338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3E3C6C" w14:textId="1C80A48B" w:rsidR="00514602" w:rsidRPr="00514602" w:rsidRDefault="00514602" w:rsidP="00E338A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</w:rPr>
        <w:t xml:space="preserve">Approve revisions to </w:t>
      </w:r>
      <w:hyperlink r:id="rId14" w:history="1">
        <w:r w:rsidRPr="00514602">
          <w:rPr>
            <w:rFonts w:ascii="Times New Roman" w:eastAsia="Times New Roman" w:hAnsi="Times New Roman" w:cs="Times New Roman"/>
            <w:color w:val="1155CC"/>
            <w:u w:val="single"/>
          </w:rPr>
          <w:t>Reconsideration Policy</w:t>
        </w:r>
      </w:hyperlink>
    </w:p>
    <w:p w14:paraId="42F53E33" w14:textId="77777777" w:rsidR="007B5FBB" w:rsidRPr="00C77C55" w:rsidRDefault="007B5FBB" w:rsidP="007B5FBB">
      <w:pPr>
        <w:pStyle w:val="ListParagraph"/>
        <w:spacing w:after="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 xml:space="preserve">Policy changes were </w:t>
      </w:r>
      <w:proofErr w:type="gramStart"/>
      <w:r w:rsidRPr="00C77C55">
        <w:rPr>
          <w:rFonts w:ascii="Times New Roman" w:eastAsia="Times New Roman" w:hAnsi="Times New Roman" w:cs="Times New Roman"/>
          <w:color w:val="000000"/>
        </w:rPr>
        <w:t>discussed, and</w:t>
      </w:r>
      <w:proofErr w:type="gramEnd"/>
      <w:r w:rsidRPr="00C77C55">
        <w:rPr>
          <w:rFonts w:ascii="Times New Roman" w:eastAsia="Times New Roman" w:hAnsi="Times New Roman" w:cs="Times New Roman"/>
          <w:color w:val="000000"/>
        </w:rPr>
        <w:t xml:space="preserve"> will be voted on at a future meeting.</w:t>
      </w:r>
    </w:p>
    <w:p w14:paraId="047CB69E" w14:textId="77777777" w:rsidR="00FD5763" w:rsidRPr="00C77C55" w:rsidRDefault="00FD5763" w:rsidP="00E338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2A0BAEC" w14:textId="274B07F3" w:rsidR="00514602" w:rsidRPr="00C77C55" w:rsidRDefault="00514602" w:rsidP="00E338A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14602">
        <w:rPr>
          <w:rFonts w:ascii="Times New Roman" w:eastAsia="Times New Roman" w:hAnsi="Times New Roman" w:cs="Times New Roman"/>
          <w:color w:val="000000"/>
        </w:rPr>
        <w:t xml:space="preserve">Approve hourly wage increase to $22.56 for Allyson </w:t>
      </w:r>
      <w:proofErr w:type="spellStart"/>
      <w:r w:rsidRPr="00514602">
        <w:rPr>
          <w:rFonts w:ascii="Times New Roman" w:eastAsia="Times New Roman" w:hAnsi="Times New Roman" w:cs="Times New Roman"/>
          <w:color w:val="000000"/>
        </w:rPr>
        <w:t>Reister</w:t>
      </w:r>
      <w:proofErr w:type="spellEnd"/>
      <w:r w:rsidRPr="00514602">
        <w:rPr>
          <w:rFonts w:ascii="Times New Roman" w:eastAsia="Times New Roman" w:hAnsi="Times New Roman" w:cs="Times New Roman"/>
          <w:color w:val="000000"/>
        </w:rPr>
        <w:t xml:space="preserve"> per 6-month </w:t>
      </w:r>
      <w:proofErr w:type="gramStart"/>
      <w:r w:rsidRPr="00514602">
        <w:rPr>
          <w:rFonts w:ascii="Times New Roman" w:eastAsia="Times New Roman" w:hAnsi="Times New Roman" w:cs="Times New Roman"/>
          <w:color w:val="000000"/>
        </w:rPr>
        <w:t>evaluation</w:t>
      </w:r>
      <w:proofErr w:type="gramEnd"/>
    </w:p>
    <w:p w14:paraId="26647917" w14:textId="60F213F6" w:rsidR="00E338AF" w:rsidRPr="00C77C55" w:rsidRDefault="00E338AF" w:rsidP="00E338AF">
      <w:pPr>
        <w:pStyle w:val="ListParagraph"/>
        <w:spacing w:after="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F72C08" w:rsidRPr="00C77C55">
        <w:rPr>
          <w:rFonts w:ascii="Times New Roman" w:eastAsia="Times New Roman" w:hAnsi="Times New Roman" w:cs="Times New Roman"/>
          <w:color w:val="000000"/>
        </w:rPr>
        <w:t xml:space="preserve">Angie Conley and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seconded by </w:t>
      </w:r>
      <w:r w:rsidR="00F72C08" w:rsidRPr="00C77C55">
        <w:rPr>
          <w:rFonts w:ascii="Times New Roman" w:eastAsia="Times New Roman" w:hAnsi="Times New Roman" w:cs="Times New Roman"/>
          <w:color w:val="000000"/>
        </w:rPr>
        <w:t xml:space="preserve">Rod Bergren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to approve </w:t>
      </w:r>
      <w:r w:rsidR="00C51293" w:rsidRPr="00C77C55">
        <w:rPr>
          <w:rFonts w:ascii="Times New Roman" w:eastAsia="Times New Roman" w:hAnsi="Times New Roman" w:cs="Times New Roman"/>
          <w:color w:val="000000"/>
        </w:rPr>
        <w:t xml:space="preserve">increasing hourly wage increase to $22.56 for Allyson </w:t>
      </w:r>
      <w:proofErr w:type="spellStart"/>
      <w:r w:rsidR="00C51293" w:rsidRPr="00C77C55">
        <w:rPr>
          <w:rFonts w:ascii="Times New Roman" w:eastAsia="Times New Roman" w:hAnsi="Times New Roman" w:cs="Times New Roman"/>
          <w:color w:val="000000"/>
        </w:rPr>
        <w:t>Reister</w:t>
      </w:r>
      <w:proofErr w:type="spellEnd"/>
      <w:r w:rsidR="00C51293" w:rsidRPr="00C77C55">
        <w:rPr>
          <w:rFonts w:ascii="Times New Roman" w:eastAsia="Times New Roman" w:hAnsi="Times New Roman" w:cs="Times New Roman"/>
          <w:color w:val="000000"/>
        </w:rPr>
        <w:t xml:space="preserve"> per 6-month evaluation.</w:t>
      </w:r>
    </w:p>
    <w:p w14:paraId="77862877" w14:textId="77777777" w:rsidR="00E338AF" w:rsidRPr="00C77C55" w:rsidRDefault="00E338AF" w:rsidP="00E338AF">
      <w:pPr>
        <w:pStyle w:val="ListParagraph"/>
        <w:spacing w:after="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61B45359" w14:textId="77777777" w:rsidR="00E338AF" w:rsidRPr="00C77C55" w:rsidRDefault="00E338AF" w:rsidP="00E338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22D0F2F" w14:textId="77777777" w:rsidR="00FD5763" w:rsidRPr="00514602" w:rsidRDefault="00FD5763" w:rsidP="00E338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2FD8B5" w14:textId="79EE4D20" w:rsidR="00514602" w:rsidRPr="00C77C55" w:rsidRDefault="00514602" w:rsidP="00514602">
      <w:pPr>
        <w:spacing w:after="2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1460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IX.  Adjourn</w:t>
      </w:r>
      <w:r w:rsidR="002105D2" w:rsidRPr="00FD0F9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2105D2" w:rsidRPr="00C77C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President England adjourned meeting at </w:t>
      </w:r>
      <w:r w:rsidR="005053F0" w:rsidRPr="00C77C55">
        <w:rPr>
          <w:rFonts w:ascii="Times New Roman" w:eastAsia="Times New Roman" w:hAnsi="Times New Roman" w:cs="Times New Roman"/>
          <w:color w:val="000000"/>
          <w:shd w:val="clear" w:color="auto" w:fill="FFFFFF"/>
        </w:rPr>
        <w:t>7:09pm.</w:t>
      </w:r>
    </w:p>
    <w:p w14:paraId="1E015DA5" w14:textId="361E56A8" w:rsidR="002105D2" w:rsidRPr="00C77C55" w:rsidRDefault="002105D2" w:rsidP="002105D2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873CF6" w:rsidRPr="00C77C55">
        <w:rPr>
          <w:rFonts w:ascii="Times New Roman" w:eastAsia="Times New Roman" w:hAnsi="Times New Roman" w:cs="Times New Roman"/>
          <w:color w:val="000000"/>
        </w:rPr>
        <w:t xml:space="preserve">Corey Hoodjer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and seconded by </w:t>
      </w:r>
      <w:r w:rsidR="00873CF6" w:rsidRPr="00C77C55">
        <w:rPr>
          <w:rFonts w:ascii="Times New Roman" w:eastAsia="Times New Roman" w:hAnsi="Times New Roman" w:cs="Times New Roman"/>
          <w:color w:val="000000"/>
        </w:rPr>
        <w:t xml:space="preserve">Sara Olson </w:t>
      </w:r>
      <w:r w:rsidRPr="00C77C55">
        <w:rPr>
          <w:rFonts w:ascii="Times New Roman" w:eastAsia="Times New Roman" w:hAnsi="Times New Roman" w:cs="Times New Roman"/>
          <w:color w:val="000000"/>
        </w:rPr>
        <w:t xml:space="preserve">to approve Meeting </w:t>
      </w:r>
      <w:r w:rsidRPr="00C77C55">
        <w:rPr>
          <w:rFonts w:ascii="Times New Roman" w:eastAsia="Times New Roman" w:hAnsi="Times New Roman" w:cs="Times New Roman"/>
          <w:color w:val="000000"/>
        </w:rPr>
        <w:t>Adjournment</w:t>
      </w:r>
      <w:r w:rsidRPr="00C77C55">
        <w:rPr>
          <w:rFonts w:ascii="Times New Roman" w:eastAsia="Times New Roman" w:hAnsi="Times New Roman" w:cs="Times New Roman"/>
          <w:color w:val="000000"/>
        </w:rPr>
        <w:t>. </w:t>
      </w:r>
    </w:p>
    <w:p w14:paraId="3572415C" w14:textId="77777777" w:rsidR="002105D2" w:rsidRPr="00C77C55" w:rsidRDefault="002105D2" w:rsidP="002105D2">
      <w:pPr>
        <w:spacing w:after="0"/>
        <w:ind w:left="720"/>
        <w:rPr>
          <w:rFonts w:ascii="Times New Roman" w:eastAsia="Times New Roman" w:hAnsi="Times New Roman" w:cs="Times New Roman"/>
        </w:rPr>
      </w:pPr>
      <w:r w:rsidRPr="00C77C55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4DF13261" w14:textId="77777777" w:rsidR="00514602" w:rsidRPr="00C77C55" w:rsidRDefault="00514602" w:rsidP="00514602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1D67E635" w14:textId="392695B2" w:rsidR="00514602" w:rsidRPr="00514602" w:rsidRDefault="00514602" w:rsidP="00514602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color w:val="000000"/>
        </w:rPr>
        <w:t>Next Meeting Monday, May 1, 2023</w:t>
      </w:r>
    </w:p>
    <w:p w14:paraId="577070A5" w14:textId="2C032FD6" w:rsidR="00514602" w:rsidRPr="00C77C55" w:rsidRDefault="00514602" w:rsidP="00514602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514602">
        <w:rPr>
          <w:rFonts w:ascii="Times New Roman" w:eastAsia="Times New Roman" w:hAnsi="Times New Roman" w:cs="Times New Roman"/>
          <w:i/>
          <w:iCs/>
          <w:color w:val="000000"/>
        </w:rPr>
        <w:t>Mission Statement: The Polk City Community Library provides a place where all can meet, learn, and grow.</w:t>
      </w:r>
    </w:p>
    <w:sectPr w:rsidR="00514602" w:rsidRPr="00C7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44"/>
    <w:multiLevelType w:val="multilevel"/>
    <w:tmpl w:val="694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20934"/>
    <w:multiLevelType w:val="multilevel"/>
    <w:tmpl w:val="6ACE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76B98"/>
    <w:multiLevelType w:val="multilevel"/>
    <w:tmpl w:val="D19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A3E9D"/>
    <w:multiLevelType w:val="multilevel"/>
    <w:tmpl w:val="A50E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016FB"/>
    <w:multiLevelType w:val="multilevel"/>
    <w:tmpl w:val="A7A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185537">
    <w:abstractNumId w:val="1"/>
  </w:num>
  <w:num w:numId="2" w16cid:durableId="516961899">
    <w:abstractNumId w:val="1"/>
    <w:lvlOverride w:ilvl="1">
      <w:lvl w:ilvl="1">
        <w:numFmt w:val="lowerLetter"/>
        <w:lvlText w:val="%2."/>
        <w:lvlJc w:val="left"/>
      </w:lvl>
    </w:lvlOverride>
  </w:num>
  <w:num w:numId="3" w16cid:durableId="516961899">
    <w:abstractNumId w:val="1"/>
    <w:lvlOverride w:ilvl="1">
      <w:lvl w:ilvl="1">
        <w:numFmt w:val="lowerLetter"/>
        <w:lvlText w:val="%2."/>
        <w:lvlJc w:val="left"/>
      </w:lvl>
    </w:lvlOverride>
  </w:num>
  <w:num w:numId="4" w16cid:durableId="516961899">
    <w:abstractNumId w:val="1"/>
    <w:lvlOverride w:ilvl="1">
      <w:lvl w:ilvl="1">
        <w:numFmt w:val="lowerLetter"/>
        <w:lvlText w:val="%2."/>
        <w:lvlJc w:val="left"/>
      </w:lvl>
    </w:lvlOverride>
  </w:num>
  <w:num w:numId="5" w16cid:durableId="1437100101">
    <w:abstractNumId w:val="3"/>
  </w:num>
  <w:num w:numId="6" w16cid:durableId="1542092095">
    <w:abstractNumId w:val="4"/>
  </w:num>
  <w:num w:numId="7" w16cid:durableId="700739532">
    <w:abstractNumId w:val="0"/>
  </w:num>
  <w:num w:numId="8" w16cid:durableId="80670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B"/>
    <w:rsid w:val="0016017C"/>
    <w:rsid w:val="002105D2"/>
    <w:rsid w:val="0027588B"/>
    <w:rsid w:val="003F1A29"/>
    <w:rsid w:val="005053F0"/>
    <w:rsid w:val="00514602"/>
    <w:rsid w:val="00582E3D"/>
    <w:rsid w:val="005F3200"/>
    <w:rsid w:val="00752116"/>
    <w:rsid w:val="007B5FBB"/>
    <w:rsid w:val="00873CF6"/>
    <w:rsid w:val="00B8460F"/>
    <w:rsid w:val="00C51293"/>
    <w:rsid w:val="00C77C55"/>
    <w:rsid w:val="00D11DF3"/>
    <w:rsid w:val="00D43982"/>
    <w:rsid w:val="00E159D0"/>
    <w:rsid w:val="00E252D6"/>
    <w:rsid w:val="00E338AF"/>
    <w:rsid w:val="00F22D3D"/>
    <w:rsid w:val="00F24D50"/>
    <w:rsid w:val="00F72C08"/>
    <w:rsid w:val="00F80238"/>
    <w:rsid w:val="00FD0F94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B6D4"/>
  <w15:chartTrackingRefBased/>
  <w15:docId w15:val="{A05E0094-F6A3-4960-9150-AFC7A8F4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60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14602"/>
  </w:style>
  <w:style w:type="paragraph" w:styleId="ListParagraph">
    <w:name w:val="List Paragraph"/>
    <w:basedOn w:val="Normal"/>
    <w:uiPriority w:val="34"/>
    <w:qFormat/>
    <w:rsid w:val="00E3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L5ALrJ7UN5tDXLrRFtTxa3UorHSbg7l/view?usp=sharing" TargetMode="External"/><Relationship Id="rId13" Type="http://schemas.openxmlformats.org/officeDocument/2006/relationships/hyperlink" Target="https://docs.google.com/document/d/1fFRwC-egWpkkd35xGxSUN-ND929rPexbwLW8TmJ7eF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fMhZRljc4L1dFiTHtDkXN9xfqjufsfG/view?usp=sharing" TargetMode="External"/><Relationship Id="rId12" Type="http://schemas.openxmlformats.org/officeDocument/2006/relationships/hyperlink" Target="https://docs.google.com/document/d/1sfz1hPtcvmywlYBJlkfVuQWYXK5jNek9z8lNQFlH7cU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z43NG8J4coHwuP24z1na5su_Yh7G9ykuEFNDA6qtLo/edit?usp=sharing" TargetMode="External"/><Relationship Id="rId11" Type="http://schemas.openxmlformats.org/officeDocument/2006/relationships/hyperlink" Target="https://docs.google.com/spreadsheets/d/1eT0orGFwA4YPJsEH_DDJvNt1Z4ZBbcF4CtP5He5A2h4/edit?usp=sharing" TargetMode="External"/><Relationship Id="rId5" Type="http://schemas.openxmlformats.org/officeDocument/2006/relationships/hyperlink" Target="https://docs.google.com/document/d/10EF5kqr6DLtrgfDrH3LfCP3utp4Gmucq8eTXh7yktKY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DX0aPsWvNFB36h6FllNjWznzbQQP-bxssYnsAN07Av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vUjO8dVAhEmlxNmT6iEwPZwD3Xxi0Qz/view?usp=sharing" TargetMode="External"/><Relationship Id="rId14" Type="http://schemas.openxmlformats.org/officeDocument/2006/relationships/hyperlink" Target="https://docs.google.com/document/d/1OYNVGHGWELZ0PaDeVSKmABZ9r5xkJimOTEK-t4XOIH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Conley</dc:creator>
  <cp:keywords/>
  <dc:description/>
  <cp:lastModifiedBy>Angie Conley</cp:lastModifiedBy>
  <cp:revision>24</cp:revision>
  <dcterms:created xsi:type="dcterms:W3CDTF">2023-04-03T23:32:00Z</dcterms:created>
  <dcterms:modified xsi:type="dcterms:W3CDTF">2023-04-04T00:12:00Z</dcterms:modified>
</cp:coreProperties>
</file>